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B48" w:rsidRPr="0074552C" w:rsidRDefault="00805936" w:rsidP="00475B48">
      <w:pPr>
        <w:jc w:val="center"/>
        <w:rPr>
          <w:rFonts w:ascii="New time roman" w:hAnsi="New time roman"/>
          <w:b/>
          <w:sz w:val="32"/>
          <w:szCs w:val="32"/>
          <w:lang w:val="en-US"/>
        </w:rPr>
      </w:pPr>
      <w:r>
        <w:rPr>
          <w:rFonts w:ascii="New time roman" w:hAnsi="New time roman"/>
          <w:b/>
          <w:sz w:val="32"/>
          <w:szCs w:val="32"/>
        </w:rPr>
        <w:t>TRAUMOS IR SUŽALOJIMAI</w:t>
      </w:r>
      <w:r w:rsidR="00475B48" w:rsidRPr="0074552C">
        <w:rPr>
          <w:rFonts w:ascii="New time roman" w:hAnsi="New time roman"/>
          <w:b/>
          <w:sz w:val="32"/>
          <w:szCs w:val="32"/>
        </w:rPr>
        <w:t xml:space="preserve"> MOKYKLOJE</w:t>
      </w:r>
    </w:p>
    <w:p w:rsidR="00475B48" w:rsidRPr="00475B48" w:rsidRDefault="00475B48" w:rsidP="00475B48">
      <w:pPr>
        <w:spacing w:after="0" w:line="240" w:lineRule="auto"/>
        <w:jc w:val="center"/>
        <w:rPr>
          <w:rFonts w:ascii="New time roman" w:hAnsi="New time roman"/>
          <w:b/>
          <w:sz w:val="24"/>
          <w:szCs w:val="24"/>
          <w:lang w:val="en-US"/>
        </w:rPr>
      </w:pPr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b/>
          <w:sz w:val="28"/>
          <w:szCs w:val="28"/>
        </w:rPr>
        <w:t>Traumos arba susižalojimai</w:t>
      </w:r>
      <w:r w:rsidRPr="0074370E">
        <w:rPr>
          <w:rFonts w:ascii="New time roman" w:hAnsi="New time roman"/>
          <w:sz w:val="28"/>
          <w:szCs w:val="28"/>
        </w:rPr>
        <w:t>-tai ūmus, stiprus mechaninis, cheminis, elektros arba kt. poveikis žmogaus kūnui, kuris viršija žmogaus tolerancijos slenksti.</w:t>
      </w:r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b/>
          <w:sz w:val="28"/>
          <w:szCs w:val="28"/>
        </w:rPr>
      </w:pPr>
      <w:r w:rsidRPr="0074370E">
        <w:rPr>
          <w:rFonts w:ascii="New time roman" w:hAnsi="New time roman"/>
          <w:b/>
          <w:sz w:val="28"/>
          <w:szCs w:val="28"/>
        </w:rPr>
        <w:t>MOKSLEIVIŲ TRAUMŲ PRIEŽASTYS:</w:t>
      </w:r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t>● Prasta arba netinkama vaikų priežiūra</w:t>
      </w:r>
      <w:r w:rsidR="0074552C" w:rsidRPr="0074370E">
        <w:rPr>
          <w:rFonts w:ascii="New time roman" w:hAnsi="New time roman"/>
          <w:sz w:val="28"/>
          <w:szCs w:val="28"/>
        </w:rPr>
        <w:t>.</w:t>
      </w:r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t>● Rizikingas moksleivių elgesys</w:t>
      </w:r>
      <w:r w:rsidR="0074552C" w:rsidRPr="0074370E">
        <w:rPr>
          <w:rFonts w:ascii="New time roman" w:hAnsi="New time roman"/>
          <w:sz w:val="28"/>
          <w:szCs w:val="28"/>
        </w:rPr>
        <w:t>.</w:t>
      </w:r>
      <w:bookmarkStart w:id="0" w:name="_GoBack"/>
      <w:bookmarkEnd w:id="0"/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t>● Vaikai nemoka įvertinti pavojaus ir priimti tinkamų sprendimų</w:t>
      </w:r>
      <w:r w:rsidR="0074552C" w:rsidRPr="0074370E">
        <w:rPr>
          <w:rFonts w:ascii="New time roman" w:hAnsi="New time roman"/>
          <w:sz w:val="28"/>
          <w:szCs w:val="28"/>
        </w:rPr>
        <w:t>.</w:t>
      </w:r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t>● Netinkamai naudojama įranga.</w:t>
      </w:r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b/>
          <w:sz w:val="28"/>
          <w:szCs w:val="28"/>
        </w:rPr>
      </w:pPr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b/>
          <w:sz w:val="28"/>
          <w:szCs w:val="28"/>
        </w:rPr>
      </w:pPr>
      <w:r w:rsidRPr="0074370E">
        <w:rPr>
          <w:rFonts w:ascii="New time roman" w:hAnsi="New time roman"/>
          <w:b/>
          <w:sz w:val="28"/>
          <w:szCs w:val="28"/>
        </w:rPr>
        <w:t xml:space="preserve">MOKINIŲ TRAUMŲ KLASIFIKACIJA </w:t>
      </w:r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t>Susižalojimai ir traumos klasifikuojami pagal sunkumą, atsižvelgiant į tai kokio lygio medicininė pagalba reikalinga:</w:t>
      </w:r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t>● Susižalojimai išgydomi namuose</w:t>
      </w:r>
      <w:r w:rsidR="0074552C" w:rsidRPr="0074370E">
        <w:rPr>
          <w:rFonts w:ascii="New time roman" w:hAnsi="New time roman"/>
          <w:sz w:val="28"/>
          <w:szCs w:val="28"/>
        </w:rPr>
        <w:t>.</w:t>
      </w:r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t>● Traumos, kurių gydymas reikalauja ambulatorinio gydymo (poliklinikoje)</w:t>
      </w:r>
      <w:r w:rsidR="0074552C" w:rsidRPr="0074370E">
        <w:rPr>
          <w:rFonts w:ascii="New time roman" w:hAnsi="New time roman"/>
          <w:sz w:val="28"/>
          <w:szCs w:val="28"/>
        </w:rPr>
        <w:t>.</w:t>
      </w:r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t>● Susižalojimai, kurių gydymas galimas tik stacionare (ligoninėje).</w:t>
      </w:r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t>Traumos ir susižalojimai pagal poveikį sveikatai:</w:t>
      </w:r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t>● Lengvi</w:t>
      </w:r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t>● Sunkus</w:t>
      </w:r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t>● Mirtini</w:t>
      </w:r>
    </w:p>
    <w:p w:rsidR="00475B48" w:rsidRPr="0074370E" w:rsidRDefault="00475B48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t>● Grupiniai</w:t>
      </w:r>
    </w:p>
    <w:p w:rsidR="0074552C" w:rsidRPr="0074370E" w:rsidRDefault="0074552C" w:rsidP="00475B48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noProof/>
          <w:lang w:eastAsia="lt-LT"/>
        </w:rPr>
        <w:drawing>
          <wp:inline distT="0" distB="0" distL="0" distR="0" wp14:anchorId="16F6ED2A" wp14:editId="48EB8BC9">
            <wp:extent cx="6120130" cy="4552315"/>
            <wp:effectExtent l="0" t="0" r="0" b="63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2C" w:rsidRPr="0074370E" w:rsidRDefault="0074552C" w:rsidP="0074552C">
      <w:pPr>
        <w:spacing w:after="0" w:line="240" w:lineRule="auto"/>
        <w:ind w:left="-1134" w:firstLine="567"/>
        <w:jc w:val="center"/>
        <w:rPr>
          <w:rFonts w:ascii="New time roman" w:hAnsi="New time roman"/>
          <w:b/>
          <w:sz w:val="28"/>
          <w:szCs w:val="28"/>
        </w:rPr>
      </w:pPr>
      <w:r w:rsidRPr="0074370E">
        <w:rPr>
          <w:rFonts w:ascii="New time roman" w:hAnsi="New time roman"/>
          <w:b/>
          <w:sz w:val="28"/>
          <w:szCs w:val="28"/>
        </w:rPr>
        <w:lastRenderedPageBreak/>
        <w:t xml:space="preserve">TRAUMOS BŪDINGOS PAGAL MOKINIŲ AMŽIŲ </w:t>
      </w:r>
    </w:p>
    <w:p w:rsidR="0074552C" w:rsidRPr="0074370E" w:rsidRDefault="0074552C" w:rsidP="0074552C">
      <w:pPr>
        <w:spacing w:after="0" w:line="240" w:lineRule="auto"/>
        <w:ind w:left="-1134" w:firstLine="567"/>
        <w:jc w:val="center"/>
        <w:rPr>
          <w:rFonts w:ascii="New time roman" w:hAnsi="New time roman"/>
          <w:b/>
          <w:sz w:val="28"/>
          <w:szCs w:val="28"/>
        </w:rPr>
      </w:pPr>
    </w:p>
    <w:p w:rsidR="0074552C" w:rsidRPr="0074370E" w:rsidRDefault="0074552C" w:rsidP="0074552C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t xml:space="preserve">Pradinių klasių moksleivių judesių koordinacija ir fizinis pasirengimas išvystyti nepakankamai, todėl jie dažniau patiria mechaninius </w:t>
      </w:r>
      <w:proofErr w:type="spellStart"/>
      <w:r w:rsidRPr="0074370E">
        <w:rPr>
          <w:rFonts w:ascii="New time roman" w:hAnsi="New time roman"/>
          <w:sz w:val="28"/>
          <w:szCs w:val="28"/>
        </w:rPr>
        <w:t>sužalojimus</w:t>
      </w:r>
      <w:proofErr w:type="spellEnd"/>
      <w:r w:rsidRPr="0074370E">
        <w:rPr>
          <w:rFonts w:ascii="New time roman" w:hAnsi="New time roman"/>
          <w:sz w:val="28"/>
          <w:szCs w:val="28"/>
        </w:rPr>
        <w:t>: susiduria koridoriuje, atsitrenkia į daiktus, nori mėgdžioti vyresnius, tačiau neįvertina savo fizinio pasirengimo galimybių.</w:t>
      </w:r>
    </w:p>
    <w:p w:rsidR="0074552C" w:rsidRPr="0074370E" w:rsidRDefault="0074370E" w:rsidP="0074552C">
      <w:pPr>
        <w:spacing w:after="0" w:line="240" w:lineRule="auto"/>
        <w:ind w:left="-1134" w:firstLine="567"/>
        <w:jc w:val="center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229.5pt">
            <v:imagedata r:id="rId5" o:title="Fiksavimas2"/>
          </v:shape>
        </w:pict>
      </w:r>
    </w:p>
    <w:p w:rsidR="00450BE3" w:rsidRPr="0074370E" w:rsidRDefault="00450BE3" w:rsidP="0074552C">
      <w:pPr>
        <w:spacing w:after="0" w:line="240" w:lineRule="auto"/>
        <w:ind w:left="-1134" w:firstLine="567"/>
        <w:jc w:val="center"/>
        <w:rPr>
          <w:rFonts w:ascii="New time roman" w:hAnsi="New time roman"/>
          <w:sz w:val="28"/>
          <w:szCs w:val="28"/>
        </w:rPr>
      </w:pPr>
    </w:p>
    <w:p w:rsidR="0074552C" w:rsidRPr="0074370E" w:rsidRDefault="0074552C" w:rsidP="0074552C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t>10-14 metų moksleiviams būdingas n</w:t>
      </w:r>
      <w:r w:rsidR="00505394" w:rsidRPr="0074370E">
        <w:rPr>
          <w:rFonts w:ascii="New time roman" w:hAnsi="New time roman"/>
          <w:sz w:val="28"/>
          <w:szCs w:val="28"/>
        </w:rPr>
        <w:t xml:space="preserve">oras </w:t>
      </w:r>
      <w:proofErr w:type="spellStart"/>
      <w:r w:rsidR="00505394" w:rsidRPr="0074370E">
        <w:rPr>
          <w:rFonts w:ascii="New time roman" w:hAnsi="New time roman"/>
          <w:sz w:val="28"/>
          <w:szCs w:val="28"/>
        </w:rPr>
        <w:t>lyderiauti</w:t>
      </w:r>
      <w:proofErr w:type="spellEnd"/>
      <w:r w:rsidR="00505394" w:rsidRPr="0074370E">
        <w:rPr>
          <w:rFonts w:ascii="New time roman" w:hAnsi="New time roman"/>
          <w:sz w:val="28"/>
          <w:szCs w:val="28"/>
        </w:rPr>
        <w:t>, noras pavojingu</w:t>
      </w:r>
      <w:r w:rsidRPr="0074370E">
        <w:rPr>
          <w:rFonts w:ascii="New time roman" w:hAnsi="New time roman"/>
          <w:sz w:val="28"/>
          <w:szCs w:val="28"/>
        </w:rPr>
        <w:t xml:space="preserve"> elgesiu prit</w:t>
      </w:r>
      <w:r w:rsidR="00450BE3" w:rsidRPr="0074370E">
        <w:rPr>
          <w:rFonts w:ascii="New time roman" w:hAnsi="New time roman"/>
          <w:sz w:val="28"/>
          <w:szCs w:val="28"/>
        </w:rPr>
        <w:t>apti.</w:t>
      </w:r>
    </w:p>
    <w:p w:rsidR="00450BE3" w:rsidRPr="0074370E" w:rsidRDefault="00450BE3" w:rsidP="0074552C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</w:p>
    <w:p w:rsidR="00450BE3" w:rsidRPr="0074370E" w:rsidRDefault="0074370E" w:rsidP="00450BE3">
      <w:pPr>
        <w:spacing w:after="0" w:line="240" w:lineRule="auto"/>
        <w:ind w:left="-1134" w:firstLine="567"/>
        <w:jc w:val="center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pict>
          <v:shape id="_x0000_i1026" type="#_x0000_t75" style="width:481.5pt;height:266.25pt">
            <v:imagedata r:id="rId6" o:title="Fiksavimas3"/>
          </v:shape>
        </w:pict>
      </w:r>
    </w:p>
    <w:p w:rsidR="00450BE3" w:rsidRPr="0074370E" w:rsidRDefault="00450BE3" w:rsidP="00450BE3">
      <w:pPr>
        <w:spacing w:after="0" w:line="240" w:lineRule="auto"/>
        <w:ind w:left="-1134" w:firstLine="567"/>
        <w:jc w:val="center"/>
        <w:rPr>
          <w:rFonts w:ascii="New time roman" w:hAnsi="New time roman"/>
          <w:sz w:val="28"/>
          <w:szCs w:val="28"/>
        </w:rPr>
      </w:pPr>
    </w:p>
    <w:p w:rsidR="00450BE3" w:rsidRPr="0074370E" w:rsidRDefault="00450BE3" w:rsidP="00450BE3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</w:p>
    <w:p w:rsidR="00450BE3" w:rsidRPr="0074370E" w:rsidRDefault="00450BE3" w:rsidP="00450BE3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</w:p>
    <w:p w:rsidR="00450BE3" w:rsidRPr="0074370E" w:rsidRDefault="00450BE3" w:rsidP="00450BE3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</w:p>
    <w:p w:rsidR="00450BE3" w:rsidRPr="0074370E" w:rsidRDefault="00450BE3" w:rsidP="00450BE3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</w:p>
    <w:p w:rsidR="00450BE3" w:rsidRPr="0074370E" w:rsidRDefault="00450BE3" w:rsidP="00450BE3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</w:p>
    <w:p w:rsidR="00450BE3" w:rsidRPr="0074370E" w:rsidRDefault="00450BE3" w:rsidP="00450BE3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t>12-17 metų paaugliai ištroškę nuotykių, jie labai pasiduoda draugų įtakai, sunkiai numato savo veiksmų pasekmes: apsinuodijimai alkoholiu ir kitomis psichotropinėmis medžiagomis.</w:t>
      </w:r>
    </w:p>
    <w:p w:rsidR="00505394" w:rsidRPr="0074370E" w:rsidRDefault="00505394" w:rsidP="00450BE3">
      <w:pPr>
        <w:spacing w:after="0" w:line="240" w:lineRule="auto"/>
        <w:ind w:left="-1134" w:firstLine="567"/>
        <w:jc w:val="both"/>
        <w:rPr>
          <w:rFonts w:ascii="New time roman" w:hAnsi="New time roman"/>
          <w:sz w:val="28"/>
          <w:szCs w:val="28"/>
        </w:rPr>
      </w:pPr>
    </w:p>
    <w:p w:rsidR="00450BE3" w:rsidRPr="0074370E" w:rsidRDefault="0074370E" w:rsidP="00450BE3">
      <w:pPr>
        <w:spacing w:after="0" w:line="240" w:lineRule="auto"/>
        <w:ind w:left="-1134" w:firstLine="567"/>
        <w:jc w:val="center"/>
        <w:rPr>
          <w:rFonts w:ascii="New time roman" w:hAnsi="New time roman"/>
          <w:sz w:val="28"/>
          <w:szCs w:val="28"/>
        </w:rPr>
      </w:pPr>
      <w:r w:rsidRPr="0074370E">
        <w:rPr>
          <w:rFonts w:ascii="New time roman" w:hAnsi="New time roman"/>
          <w:sz w:val="28"/>
          <w:szCs w:val="28"/>
        </w:rPr>
        <w:pict>
          <v:shape id="_x0000_i1027" type="#_x0000_t75" style="width:435.75pt;height:213pt">
            <v:imagedata r:id="rId7" o:title="Fiksavimas4"/>
          </v:shape>
        </w:pict>
      </w:r>
    </w:p>
    <w:p w:rsidR="00450BE3" w:rsidRPr="0074370E" w:rsidRDefault="00450BE3" w:rsidP="00450BE3">
      <w:pPr>
        <w:spacing w:after="0" w:line="240" w:lineRule="auto"/>
        <w:ind w:left="-1134" w:firstLine="567"/>
        <w:jc w:val="center"/>
        <w:rPr>
          <w:rFonts w:ascii="New time roman" w:hAnsi="New time roman"/>
          <w:sz w:val="28"/>
          <w:szCs w:val="28"/>
        </w:rPr>
      </w:pPr>
    </w:p>
    <w:p w:rsidR="00450BE3" w:rsidRPr="0074370E" w:rsidRDefault="00450BE3" w:rsidP="00450BE3">
      <w:pPr>
        <w:spacing w:after="0" w:line="240" w:lineRule="auto"/>
        <w:ind w:left="-1134" w:firstLine="567"/>
        <w:jc w:val="center"/>
        <w:rPr>
          <w:rFonts w:ascii="New time roman" w:hAnsi="New time roman"/>
          <w:b/>
          <w:sz w:val="28"/>
          <w:szCs w:val="28"/>
        </w:rPr>
      </w:pPr>
      <w:r w:rsidRPr="0074370E">
        <w:rPr>
          <w:rFonts w:ascii="New time roman" w:hAnsi="New time roman"/>
          <w:b/>
          <w:sz w:val="28"/>
          <w:szCs w:val="28"/>
        </w:rPr>
        <w:t>KRIMIMAI, MUŠTYNĖS</w:t>
      </w:r>
    </w:p>
    <w:p w:rsidR="00505394" w:rsidRPr="0074370E" w:rsidRDefault="00505394" w:rsidP="00450BE3">
      <w:pPr>
        <w:spacing w:after="0" w:line="240" w:lineRule="auto"/>
        <w:ind w:left="-1134" w:firstLine="567"/>
        <w:jc w:val="center"/>
        <w:rPr>
          <w:rFonts w:ascii="New time roman" w:hAnsi="New time roman"/>
          <w:b/>
          <w:sz w:val="28"/>
          <w:szCs w:val="28"/>
        </w:rPr>
      </w:pPr>
    </w:p>
    <w:p w:rsidR="00450BE3" w:rsidRPr="0074370E" w:rsidRDefault="00450BE3" w:rsidP="00450BE3">
      <w:pPr>
        <w:spacing w:after="0" w:line="240" w:lineRule="auto"/>
        <w:ind w:left="-1134" w:firstLine="567"/>
        <w:jc w:val="center"/>
        <w:rPr>
          <w:rFonts w:ascii="New time roman" w:hAnsi="New time roman"/>
          <w:sz w:val="28"/>
          <w:szCs w:val="28"/>
        </w:rPr>
      </w:pPr>
      <w:r w:rsidRPr="0074370E">
        <w:rPr>
          <w:noProof/>
          <w:lang w:eastAsia="lt-LT"/>
        </w:rPr>
        <w:drawing>
          <wp:inline distT="0" distB="0" distL="0" distR="0" wp14:anchorId="7B17BCE0" wp14:editId="1A780D5C">
            <wp:extent cx="5390698" cy="4853194"/>
            <wp:effectExtent l="0" t="0" r="635" b="508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826" cy="485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BE3" w:rsidRPr="0074370E" w:rsidRDefault="00450BE3" w:rsidP="00450BE3">
      <w:pPr>
        <w:spacing w:after="0" w:line="240" w:lineRule="auto"/>
        <w:ind w:left="-1134" w:firstLine="567"/>
        <w:jc w:val="center"/>
        <w:rPr>
          <w:rFonts w:ascii="New time roman" w:hAnsi="New time roman"/>
          <w:b/>
          <w:sz w:val="28"/>
          <w:szCs w:val="28"/>
        </w:rPr>
      </w:pPr>
    </w:p>
    <w:p w:rsidR="00450BE3" w:rsidRPr="0074370E" w:rsidRDefault="00450BE3" w:rsidP="00450BE3">
      <w:pPr>
        <w:spacing w:after="0" w:line="240" w:lineRule="auto"/>
        <w:ind w:left="-1134" w:firstLine="567"/>
        <w:jc w:val="center"/>
        <w:rPr>
          <w:rFonts w:ascii="New time roman" w:hAnsi="New time roman"/>
          <w:b/>
          <w:sz w:val="28"/>
          <w:szCs w:val="28"/>
        </w:rPr>
      </w:pPr>
      <w:r w:rsidRPr="0074370E">
        <w:rPr>
          <w:rFonts w:ascii="New time roman" w:hAnsi="New time roman"/>
          <w:b/>
          <w:sz w:val="28"/>
          <w:szCs w:val="28"/>
        </w:rPr>
        <w:lastRenderedPageBreak/>
        <w:t>TYČINĖS TRAUMOS DĖL PSICHOLOGINIŲ PROBLEMŲ</w:t>
      </w:r>
    </w:p>
    <w:p w:rsidR="00505394" w:rsidRPr="0074370E" w:rsidRDefault="00505394" w:rsidP="00450BE3">
      <w:pPr>
        <w:spacing w:after="0" w:line="240" w:lineRule="auto"/>
        <w:ind w:left="-1134" w:firstLine="567"/>
        <w:jc w:val="center"/>
        <w:rPr>
          <w:rFonts w:ascii="New time roman" w:hAnsi="New time roman"/>
          <w:b/>
          <w:sz w:val="28"/>
          <w:szCs w:val="28"/>
        </w:rPr>
      </w:pPr>
    </w:p>
    <w:p w:rsidR="00505394" w:rsidRPr="0074370E" w:rsidRDefault="00505394" w:rsidP="00450BE3">
      <w:pPr>
        <w:spacing w:after="0" w:line="240" w:lineRule="auto"/>
        <w:ind w:left="-1134" w:firstLine="567"/>
        <w:jc w:val="center"/>
        <w:rPr>
          <w:rFonts w:ascii="New time roman" w:hAnsi="New time roman"/>
          <w:b/>
          <w:sz w:val="28"/>
          <w:szCs w:val="28"/>
        </w:rPr>
      </w:pPr>
      <w:r w:rsidRPr="0074370E">
        <w:rPr>
          <w:noProof/>
          <w:lang w:eastAsia="lt-LT"/>
        </w:rPr>
        <w:drawing>
          <wp:inline distT="0" distB="0" distL="0" distR="0" wp14:anchorId="67783FB7" wp14:editId="50E5109E">
            <wp:extent cx="6120130" cy="2983230"/>
            <wp:effectExtent l="0" t="0" r="0" b="762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394" w:rsidRPr="0074370E" w:rsidRDefault="00505394" w:rsidP="00450BE3">
      <w:pPr>
        <w:spacing w:after="0" w:line="240" w:lineRule="auto"/>
        <w:ind w:left="-1134" w:firstLine="567"/>
        <w:jc w:val="center"/>
        <w:rPr>
          <w:rFonts w:ascii="New time roman" w:hAnsi="New time roman"/>
          <w:b/>
          <w:sz w:val="28"/>
          <w:szCs w:val="28"/>
        </w:rPr>
      </w:pPr>
    </w:p>
    <w:p w:rsidR="00505394" w:rsidRPr="0074370E" w:rsidRDefault="00505394" w:rsidP="00450BE3">
      <w:pPr>
        <w:spacing w:after="0" w:line="240" w:lineRule="auto"/>
        <w:ind w:left="-1134" w:firstLine="567"/>
        <w:jc w:val="center"/>
        <w:rPr>
          <w:rFonts w:ascii="New time roman" w:hAnsi="New time roman"/>
          <w:b/>
          <w:sz w:val="28"/>
          <w:szCs w:val="28"/>
        </w:rPr>
      </w:pPr>
      <w:r w:rsidRPr="0074370E">
        <w:rPr>
          <w:rFonts w:ascii="New time roman" w:hAnsi="New time roman"/>
          <w:b/>
          <w:sz w:val="28"/>
          <w:szCs w:val="28"/>
        </w:rPr>
        <w:t>VIENA IŠ PAGRINDINIŲ TRAUMŲ PREVENCIJOS PRIEMONIŲ- TAI VAIKŲ MOKYMAS KAIP SAUGIAI ELGTIS IR SUTEIKTI PIRMĄJĄ PAGALBĄ</w:t>
      </w:r>
    </w:p>
    <w:p w:rsidR="002D4348" w:rsidRPr="0074370E" w:rsidRDefault="002D4348" w:rsidP="00450BE3">
      <w:pPr>
        <w:spacing w:after="0" w:line="240" w:lineRule="auto"/>
        <w:ind w:left="-1134" w:firstLine="567"/>
        <w:jc w:val="center"/>
        <w:rPr>
          <w:rFonts w:ascii="New time roman" w:hAnsi="New time roman"/>
          <w:b/>
          <w:sz w:val="28"/>
          <w:szCs w:val="28"/>
        </w:rPr>
      </w:pPr>
    </w:p>
    <w:p w:rsidR="002D4348" w:rsidRPr="0074370E" w:rsidRDefault="0074370E" w:rsidP="00450BE3">
      <w:pPr>
        <w:spacing w:after="0" w:line="240" w:lineRule="auto"/>
        <w:ind w:left="-1134" w:firstLine="567"/>
        <w:jc w:val="center"/>
        <w:rPr>
          <w:rFonts w:ascii="New time roman" w:hAnsi="New time roman"/>
          <w:b/>
          <w:sz w:val="28"/>
          <w:szCs w:val="28"/>
        </w:rPr>
      </w:pPr>
      <w:r w:rsidRPr="0074370E">
        <w:rPr>
          <w:rFonts w:ascii="New time roman" w:hAnsi="New time roman"/>
          <w:b/>
          <w:sz w:val="28"/>
          <w:szCs w:val="28"/>
        </w:rPr>
        <w:pict>
          <v:shape id="_x0000_i1028" type="#_x0000_t75" style="width:505.5pt;height:252pt">
            <v:imagedata r:id="rId10" o:title="Fiksavimas9"/>
          </v:shape>
        </w:pict>
      </w:r>
    </w:p>
    <w:p w:rsidR="00505394" w:rsidRPr="0074370E" w:rsidRDefault="00505394" w:rsidP="00450BE3">
      <w:pPr>
        <w:spacing w:after="0" w:line="240" w:lineRule="auto"/>
        <w:ind w:left="-1134" w:firstLine="567"/>
        <w:jc w:val="center"/>
        <w:rPr>
          <w:rFonts w:ascii="New time roman" w:hAnsi="New time roman"/>
          <w:b/>
          <w:sz w:val="28"/>
          <w:szCs w:val="28"/>
        </w:rPr>
      </w:pPr>
    </w:p>
    <w:p w:rsidR="00505394" w:rsidRPr="0074370E" w:rsidRDefault="0074370E" w:rsidP="00450BE3">
      <w:pPr>
        <w:spacing w:after="0" w:line="240" w:lineRule="auto"/>
        <w:ind w:left="-1134" w:firstLine="567"/>
        <w:jc w:val="center"/>
        <w:rPr>
          <w:rFonts w:ascii="New time roman" w:hAnsi="New time roman"/>
          <w:b/>
          <w:sz w:val="28"/>
          <w:szCs w:val="28"/>
        </w:rPr>
      </w:pPr>
      <w:r w:rsidRPr="0074370E">
        <w:rPr>
          <w:rFonts w:ascii="New time roman" w:hAnsi="New time roman"/>
          <w:b/>
          <w:sz w:val="28"/>
          <w:szCs w:val="28"/>
        </w:rPr>
        <w:pict>
          <v:shape id="_x0000_i1029" type="#_x0000_t75" style="width:481.5pt;height:66pt">
            <v:imagedata r:id="rId11" o:title="Fiksavimas10"/>
          </v:shape>
        </w:pict>
      </w:r>
    </w:p>
    <w:sectPr w:rsidR="00505394" w:rsidRPr="0074370E" w:rsidSect="00475B48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New time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B48"/>
    <w:rsid w:val="002D4348"/>
    <w:rsid w:val="00450BE3"/>
    <w:rsid w:val="00475B48"/>
    <w:rsid w:val="00505394"/>
    <w:rsid w:val="0074370E"/>
    <w:rsid w:val="0074552C"/>
    <w:rsid w:val="00805936"/>
    <w:rsid w:val="00CD416C"/>
    <w:rsid w:val="00FC0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D9D5E-162E-42A4-815A-9FB7DFA01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1013</Words>
  <Characters>578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Darbuotojas</dc:creator>
  <cp:keywords/>
  <dc:description/>
  <cp:lastModifiedBy>Darbuotojas</cp:lastModifiedBy>
  <cp:revision>4</cp:revision>
  <dcterms:created xsi:type="dcterms:W3CDTF">2023-06-06T06:07:00Z</dcterms:created>
  <dcterms:modified xsi:type="dcterms:W3CDTF">2023-06-07T08:54:00Z</dcterms:modified>
</cp:coreProperties>
</file>